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972A3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72A3E" w:rsidRPr="00A956FE" w:rsidRDefault="00972A3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2A3E">
        <w:rPr>
          <w:rFonts w:asciiTheme="minorHAnsi" w:hAnsiTheme="minorHAnsi" w:cs="Arial"/>
          <w:b/>
          <w:lang w:val="en-ZA"/>
        </w:rPr>
        <w:tab/>
      </w:r>
      <w:r w:rsidR="00972A3E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2A3E" w:rsidRPr="00972A3E">
        <w:rPr>
          <w:rFonts w:asciiTheme="minorHAnsi" w:hAnsiTheme="minorHAnsi"/>
          <w:lang w:val="en-ZA"/>
        </w:rPr>
        <w:t>R</w:t>
      </w:r>
      <w:r w:rsidR="00972A3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2A3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1,888,100,000.00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2A3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72A3E">
        <w:rPr>
          <w:rFonts w:asciiTheme="minorHAnsi" w:hAnsiTheme="minorHAnsi" w:cs="Arial"/>
          <w:lang w:val="en-ZA"/>
        </w:rPr>
        <w:t>102.364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972A3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72A3E">
        <w:rPr>
          <w:rFonts w:asciiTheme="minorHAnsi" w:hAnsiTheme="minorHAnsi" w:cs="Arial"/>
          <w:lang w:val="en-ZA"/>
        </w:rPr>
        <w:t>9.083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972A3E">
        <w:rPr>
          <w:rFonts w:asciiTheme="minorHAnsi" w:hAnsiTheme="minorHAnsi" w:cs="Arial"/>
          <w:lang w:val="en-ZA"/>
        </w:rPr>
        <w:t>25 April 2019</w:t>
      </w:r>
      <w:r>
        <w:rPr>
          <w:rFonts w:asciiTheme="minorHAnsi" w:hAnsiTheme="minorHAnsi" w:cs="Arial"/>
          <w:lang w:val="en-ZA"/>
        </w:rPr>
        <w:t xml:space="preserve"> of </w:t>
      </w:r>
      <w:r w:rsidR="00972A3E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972A3E">
        <w:rPr>
          <w:rFonts w:asciiTheme="minorHAnsi" w:hAnsiTheme="minorHAnsi" w:cs="Arial"/>
          <w:lang w:val="en-ZA"/>
        </w:rPr>
        <w:t>192.5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72A3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20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72A3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72A3E" w:rsidRPr="00972A3E">
        <w:rPr>
          <w:rFonts w:asciiTheme="minorHAnsi" w:hAnsiTheme="minorHAnsi" w:cs="Arial"/>
          <w:lang w:val="en-ZA"/>
        </w:rPr>
        <w:t>By 17:00 on</w:t>
      </w:r>
      <w:r w:rsidR="00972A3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72A3E">
        <w:rPr>
          <w:rFonts w:asciiTheme="minorHAnsi" w:hAnsiTheme="minorHAnsi" w:cs="Arial"/>
          <w:lang w:val="en-ZA"/>
        </w:rPr>
        <w:t>25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2A3E" w:rsidRDefault="00972A3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72A3E" w:rsidRDefault="00972A3E" w:rsidP="00972A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Prelini Moonsamy                                         RMB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+27 11 2821728</w:t>
      </w:r>
    </w:p>
    <w:p w:rsidR="00972A3E" w:rsidRDefault="00972A3E" w:rsidP="00972A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72A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72A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2A3E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3127AA8-85C1-4FBC-A24E-1894E06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0DCAEB-168A-4BE6-80A7-B5A35C323D9B}"/>
</file>

<file path=customXml/itemProps2.xml><?xml version="1.0" encoding="utf-8"?>
<ds:datastoreItem xmlns:ds="http://schemas.openxmlformats.org/officeDocument/2006/customXml" ds:itemID="{1C9D1F1D-CAD9-425C-8749-22F143FED1FC}"/>
</file>

<file path=customXml/itemProps3.xml><?xml version="1.0" encoding="utf-8"?>
<ds:datastoreItem xmlns:ds="http://schemas.openxmlformats.org/officeDocument/2006/customXml" ds:itemID="{8682C697-B7FD-428B-BBFD-2288421D4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2019-04-25T09:24:00Z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